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3" w:rsidRPr="00C70233" w:rsidRDefault="004204A3" w:rsidP="004204A3">
      <w:pPr>
        <w:jc w:val="center"/>
        <w:rPr>
          <w:b/>
        </w:rPr>
      </w:pPr>
      <w:r w:rsidRPr="00C70233">
        <w:rPr>
          <w:b/>
        </w:rPr>
        <w:t>Учебный план</w:t>
      </w:r>
    </w:p>
    <w:p w:rsidR="004204A3" w:rsidRDefault="004204A3" w:rsidP="004204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747"/>
        <w:gridCol w:w="7596"/>
      </w:tblGrid>
      <w:tr w:rsidR="004204A3" w:rsidTr="00B86901">
        <w:tc>
          <w:tcPr>
            <w:tcW w:w="945" w:type="dxa"/>
            <w:vAlign w:val="center"/>
          </w:tcPr>
          <w:p w:rsidR="004204A3" w:rsidRDefault="004204A3" w:rsidP="00B86901">
            <w:pPr>
              <w:jc w:val="center"/>
            </w:pPr>
            <w:r>
              <w:t>Номер лекции</w:t>
            </w:r>
          </w:p>
        </w:tc>
        <w:tc>
          <w:tcPr>
            <w:tcW w:w="747" w:type="dxa"/>
            <w:vAlign w:val="center"/>
          </w:tcPr>
          <w:p w:rsidR="004204A3" w:rsidRDefault="004204A3" w:rsidP="00B86901">
            <w:pPr>
              <w:jc w:val="center"/>
            </w:pPr>
            <w:r>
              <w:t>Часы</w:t>
            </w:r>
          </w:p>
        </w:tc>
        <w:tc>
          <w:tcPr>
            <w:tcW w:w="7596" w:type="dxa"/>
            <w:vAlign w:val="center"/>
          </w:tcPr>
          <w:p w:rsidR="004204A3" w:rsidRDefault="004204A3" w:rsidP="00B86901">
            <w:pPr>
              <w:jc w:val="center"/>
            </w:pPr>
            <w:r>
              <w:t>Тема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>
              <w:t>3</w:t>
            </w:r>
          </w:p>
        </w:tc>
        <w:tc>
          <w:tcPr>
            <w:tcW w:w="7596" w:type="dxa"/>
          </w:tcPr>
          <w:p w:rsidR="004204A3" w:rsidRPr="003367DE" w:rsidRDefault="004204A3" w:rsidP="00B86901">
            <w:pPr>
              <w:rPr>
                <w:color w:val="000000"/>
              </w:rPr>
            </w:pPr>
            <w:r w:rsidRPr="003367DE">
              <w:rPr>
                <w:color w:val="000000"/>
              </w:rPr>
              <w:t>Астрологическое прогнозирование: концепция, возможности, мифы</w:t>
            </w:r>
          </w:p>
          <w:p w:rsidR="004204A3" w:rsidRDefault="004204A3" w:rsidP="00B86901">
            <w:r w:rsidRPr="003367DE">
              <w:rPr>
                <w:color w:val="000000"/>
              </w:rPr>
              <w:t>(обзорная популярная лекция для всех желающих, специальная астрологическая подготовка не требуется)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Метафизические основы астрологической прогностики. Классификация методов прогноза</w:t>
            </w:r>
          </w:p>
          <w:p w:rsidR="004204A3" w:rsidRDefault="004204A3" w:rsidP="00B86901">
            <w:r>
              <w:t>(углубленное рассмотрение концепции астрологического прогнозирования и его места среди прочих астрологических практик)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Астрономический минимум. Движение планет, астрономические циклы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Транзиты. Теория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4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Транзиты. Теория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5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Транзиты. Практикум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6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Транзиты. Практикум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7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Дирекции. Теория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9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Дирекции. Практикум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10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Дирекции. Практикум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11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Прогрессии. Теория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12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Прогрессии. Теория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13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Прогрессии. Практикум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14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Прогрессии. Практикум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15</w:t>
            </w:r>
          </w:p>
        </w:tc>
        <w:tc>
          <w:tcPr>
            <w:tcW w:w="747" w:type="dxa"/>
          </w:tcPr>
          <w:p w:rsidR="004204A3" w:rsidRPr="006027EA" w:rsidRDefault="004204A3" w:rsidP="00B86901">
            <w:pPr>
              <w:jc w:val="center"/>
            </w:pPr>
            <w:r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 xml:space="preserve">«Экватор». Промежуточные итоги. </w:t>
            </w:r>
            <w:proofErr w:type="spellStart"/>
            <w:r>
              <w:t>Супервизия</w:t>
            </w:r>
            <w:proofErr w:type="spellEnd"/>
            <w:r>
              <w:t>. Ответы на вопросы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16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Концепция синхронизаторов. Обращения. Теория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17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Обращения. Теория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18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Обращения. Практикум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19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Обращения. Практикум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20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Затмения. Теория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21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Затмения. Теория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22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Затмения. Теория (3)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23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Затмения. Практикум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24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Затмения. Практикум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25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Синтез методов прогноза. Теория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26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Синтез методов прогноза. Практикум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27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Синтез методов прогноза. Практикум (2)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28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>Ректификация – концепция, постановка задачи, общие принципы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29</w:t>
            </w:r>
          </w:p>
        </w:tc>
        <w:tc>
          <w:tcPr>
            <w:tcW w:w="747" w:type="dxa"/>
          </w:tcPr>
          <w:p w:rsidR="004204A3" w:rsidRPr="006027EA" w:rsidRDefault="004204A3" w:rsidP="00B86901">
            <w:pPr>
              <w:jc w:val="center"/>
            </w:pPr>
            <w:r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 xml:space="preserve">Итоги курса. </w:t>
            </w:r>
            <w:proofErr w:type="spellStart"/>
            <w:r>
              <w:t>Супервизия</w:t>
            </w:r>
            <w:proofErr w:type="spellEnd"/>
            <w:r>
              <w:t>. Ответы на вопросы (1)</w:t>
            </w:r>
          </w:p>
        </w:tc>
      </w:tr>
      <w:tr w:rsidR="004204A3" w:rsidTr="00B86901">
        <w:tc>
          <w:tcPr>
            <w:tcW w:w="945" w:type="dxa"/>
          </w:tcPr>
          <w:p w:rsidR="004204A3" w:rsidRDefault="004204A3" w:rsidP="00B86901">
            <w:pPr>
              <w:jc w:val="center"/>
            </w:pPr>
            <w:r>
              <w:t>30</w:t>
            </w:r>
          </w:p>
        </w:tc>
        <w:tc>
          <w:tcPr>
            <w:tcW w:w="747" w:type="dxa"/>
          </w:tcPr>
          <w:p w:rsidR="004204A3" w:rsidRDefault="004204A3" w:rsidP="00B86901">
            <w:pPr>
              <w:jc w:val="center"/>
            </w:pPr>
            <w:r w:rsidRPr="006027EA">
              <w:t>3</w:t>
            </w:r>
          </w:p>
        </w:tc>
        <w:tc>
          <w:tcPr>
            <w:tcW w:w="7596" w:type="dxa"/>
          </w:tcPr>
          <w:p w:rsidR="004204A3" w:rsidRDefault="004204A3" w:rsidP="00B86901">
            <w:r>
              <w:t xml:space="preserve">Итоги курса. </w:t>
            </w:r>
            <w:proofErr w:type="spellStart"/>
            <w:r>
              <w:t>Супервизия</w:t>
            </w:r>
            <w:proofErr w:type="spellEnd"/>
            <w:r>
              <w:t>. Ответы на вопросы (2)</w:t>
            </w:r>
          </w:p>
        </w:tc>
      </w:tr>
    </w:tbl>
    <w:p w:rsidR="004204A3" w:rsidRDefault="004204A3" w:rsidP="004204A3"/>
    <w:p w:rsidR="004204A3" w:rsidRPr="00DD3001" w:rsidRDefault="004204A3" w:rsidP="004204A3">
      <w:r>
        <w:t xml:space="preserve">Итого: 30 </w:t>
      </w:r>
      <w:proofErr w:type="spellStart"/>
      <w:r>
        <w:t>вебинаров</w:t>
      </w:r>
      <w:proofErr w:type="spellEnd"/>
      <w:r>
        <w:t>, 90 учебных часов.</w:t>
      </w:r>
    </w:p>
    <w:p w:rsidR="00DF1D75" w:rsidRDefault="00DF1D75">
      <w:bookmarkStart w:id="0" w:name="_GoBack"/>
      <w:bookmarkEnd w:id="0"/>
    </w:p>
    <w:sectPr w:rsidR="00DF1D75" w:rsidSect="004204A3">
      <w:headerReference w:type="default" r:id="rId7"/>
      <w:footerReference w:type="default" r:id="rId8"/>
      <w:pgSz w:w="11907" w:h="16840" w:code="9"/>
      <w:pgMar w:top="1440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65" w:rsidRDefault="00844665" w:rsidP="004204A3">
      <w:r>
        <w:separator/>
      </w:r>
    </w:p>
  </w:endnote>
  <w:endnote w:type="continuationSeparator" w:id="0">
    <w:p w:rsidR="00844665" w:rsidRDefault="00844665" w:rsidP="0042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A3" w:rsidRPr="004204A3" w:rsidRDefault="004204A3" w:rsidP="004204A3">
    <w:pPr>
      <w:pStyle w:val="a5"/>
      <w:rPr>
        <w:b/>
        <w:sz w:val="20"/>
        <w:szCs w:val="20"/>
      </w:rPr>
    </w:pPr>
    <w:r>
      <w:tab/>
    </w:r>
    <w:r w:rsidRPr="004204A3">
      <w:rPr>
        <w:b/>
        <w:sz w:val="20"/>
        <w:szCs w:val="20"/>
      </w:rPr>
      <w:t>"Ось Мира"</w:t>
    </w:r>
  </w:p>
  <w:p w:rsidR="004204A3" w:rsidRPr="004204A3" w:rsidRDefault="004204A3" w:rsidP="004204A3">
    <w:pPr>
      <w:pStyle w:val="a5"/>
      <w:rPr>
        <w:sz w:val="20"/>
        <w:szCs w:val="20"/>
      </w:rPr>
    </w:pPr>
  </w:p>
  <w:p w:rsidR="004204A3" w:rsidRPr="004204A3" w:rsidRDefault="004204A3" w:rsidP="004204A3">
    <w:pPr>
      <w:pStyle w:val="a5"/>
      <w:rPr>
        <w:sz w:val="20"/>
        <w:szCs w:val="20"/>
      </w:rPr>
    </w:pPr>
    <w:r w:rsidRPr="004204A3">
      <w:rPr>
        <w:sz w:val="20"/>
        <w:szCs w:val="20"/>
      </w:rPr>
      <w:tab/>
    </w:r>
    <w:r w:rsidRPr="004204A3">
      <w:rPr>
        <w:sz w:val="20"/>
        <w:szCs w:val="20"/>
      </w:rPr>
      <w:t xml:space="preserve">Философско-астрологический журнал </w:t>
    </w:r>
    <w:r>
      <w:rPr>
        <w:color w:val="4F81BD" w:themeColor="accent1"/>
        <w:sz w:val="20"/>
        <w:szCs w:val="20"/>
        <w:u w:val="single"/>
      </w:rPr>
      <w:t>| http://osmira.ru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65" w:rsidRDefault="00844665" w:rsidP="004204A3">
      <w:r>
        <w:separator/>
      </w:r>
    </w:p>
  </w:footnote>
  <w:footnote w:type="continuationSeparator" w:id="0">
    <w:p w:rsidR="00844665" w:rsidRDefault="00844665" w:rsidP="0042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A3" w:rsidRDefault="004204A3">
    <w:pPr>
      <w:pStyle w:val="a3"/>
    </w:pPr>
    <w:r>
      <w:tab/>
    </w:r>
    <w:r>
      <w:rPr>
        <w:noProof/>
      </w:rPr>
      <w:drawing>
        <wp:inline distT="0" distB="0" distL="0" distR="0" wp14:anchorId="60319FE7" wp14:editId="6AD04219">
          <wp:extent cx="2543175" cy="752475"/>
          <wp:effectExtent l="0" t="0" r="0" b="0"/>
          <wp:docPr id="1" name="Рисунок 1" descr="Ось Мира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Ось Мира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9" t="15544" r="1642" b="12326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3"/>
    <w:rsid w:val="004204A3"/>
    <w:rsid w:val="00844665"/>
    <w:rsid w:val="00D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0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0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 100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Урникис</dc:creator>
  <cp:keywords/>
  <dc:description/>
  <cp:lastModifiedBy>А. Урникис</cp:lastModifiedBy>
  <cp:revision>1</cp:revision>
  <dcterms:created xsi:type="dcterms:W3CDTF">2015-03-04T10:41:00Z</dcterms:created>
  <dcterms:modified xsi:type="dcterms:W3CDTF">2015-03-04T10:45:00Z</dcterms:modified>
</cp:coreProperties>
</file>